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E6A1" w14:textId="77777777" w:rsidR="00DD1ED2" w:rsidRPr="00AF30BA" w:rsidRDefault="00DD1ED2" w:rsidP="00DD1ED2">
      <w:pPr>
        <w:spacing w:after="0" w:line="240" w:lineRule="auto"/>
        <w:rPr>
          <w:rFonts w:cs="David"/>
          <w:sz w:val="32"/>
          <w:szCs w:val="32"/>
          <w:rtl/>
        </w:rPr>
      </w:pPr>
    </w:p>
    <w:p w14:paraId="4C158CE6" w14:textId="77777777" w:rsidR="001E5A0C" w:rsidRPr="00AF30BA" w:rsidRDefault="00DD1ED2" w:rsidP="001E5A0C">
      <w:pPr>
        <w:spacing w:after="0" w:line="240" w:lineRule="auto"/>
        <w:jc w:val="center"/>
        <w:rPr>
          <w:rFonts w:cs="David"/>
          <w:b/>
          <w:bCs/>
          <w:sz w:val="32"/>
          <w:szCs w:val="32"/>
          <w:rtl/>
        </w:rPr>
      </w:pPr>
      <w:r w:rsidRPr="00AF30BA">
        <w:rPr>
          <w:rFonts w:cs="David" w:hint="cs"/>
          <w:b/>
          <w:bCs/>
          <w:sz w:val="32"/>
          <w:szCs w:val="32"/>
          <w:rtl/>
        </w:rPr>
        <w:t xml:space="preserve">יום עיון </w:t>
      </w:r>
      <w:r w:rsidR="001E5A0C" w:rsidRPr="00AF30BA">
        <w:rPr>
          <w:rFonts w:cs="David" w:hint="cs"/>
          <w:b/>
          <w:bCs/>
          <w:sz w:val="32"/>
          <w:szCs w:val="32"/>
          <w:rtl/>
        </w:rPr>
        <w:t xml:space="preserve">אקדמי </w:t>
      </w:r>
    </w:p>
    <w:p w14:paraId="71CB284C" w14:textId="77777777" w:rsidR="00DD1ED2" w:rsidRDefault="001E5A0C" w:rsidP="00AF30BA">
      <w:pPr>
        <w:spacing w:after="0" w:line="240" w:lineRule="auto"/>
        <w:jc w:val="center"/>
        <w:rPr>
          <w:rFonts w:cs="David"/>
          <w:b/>
          <w:bCs/>
          <w:sz w:val="32"/>
          <w:szCs w:val="32"/>
          <w:rtl/>
        </w:rPr>
      </w:pPr>
      <w:r w:rsidRPr="00AF30BA">
        <w:rPr>
          <w:rFonts w:cs="David" w:hint="cs"/>
          <w:b/>
          <w:bCs/>
          <w:sz w:val="32"/>
          <w:szCs w:val="32"/>
          <w:rtl/>
        </w:rPr>
        <w:t>יום שני כט' בתשרי תש"פ (28/10/2919)</w:t>
      </w:r>
    </w:p>
    <w:p w14:paraId="5732388F" w14:textId="689D12F3" w:rsidR="002D533A" w:rsidRPr="00AF30BA" w:rsidRDefault="002D533A" w:rsidP="00AF30BA">
      <w:pPr>
        <w:spacing w:after="0" w:line="24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קולקוויום וסמ-האקתון</w:t>
      </w:r>
    </w:p>
    <w:p w14:paraId="19D5D629" w14:textId="77777777" w:rsidR="00DD1ED2" w:rsidRPr="007F608F" w:rsidRDefault="00DD1ED2" w:rsidP="00DD1ED2">
      <w:pPr>
        <w:spacing w:after="0" w:line="240" w:lineRule="auto"/>
        <w:rPr>
          <w:rFonts w:cs="David"/>
          <w:sz w:val="24"/>
          <w:szCs w:val="24"/>
          <w:rtl/>
        </w:rPr>
      </w:pPr>
    </w:p>
    <w:p w14:paraId="3B85A1C3" w14:textId="77777777" w:rsidR="001E5A0C" w:rsidRPr="007F608F" w:rsidRDefault="001E5A0C" w:rsidP="00DD1ED2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109B7887" w14:textId="77777777" w:rsidR="001E5A0C" w:rsidRPr="004B4F52" w:rsidRDefault="004B4F52" w:rsidP="0001206D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4B4F52">
        <w:rPr>
          <w:rFonts w:cs="David" w:hint="cs"/>
          <w:b/>
          <w:bCs/>
          <w:sz w:val="24"/>
          <w:szCs w:val="24"/>
          <w:rtl/>
        </w:rPr>
        <w:t>8:30</w:t>
      </w:r>
      <w:r w:rsidRPr="004B4F52">
        <w:rPr>
          <w:rFonts w:cs="David" w:hint="cs"/>
          <w:sz w:val="24"/>
          <w:szCs w:val="24"/>
          <w:rtl/>
        </w:rPr>
        <w:t xml:space="preserve"> </w:t>
      </w:r>
      <w:r w:rsidR="0001206D" w:rsidRPr="0001206D">
        <w:rPr>
          <w:rFonts w:cs="David"/>
          <w:b/>
          <w:bCs/>
          <w:sz w:val="24"/>
          <w:szCs w:val="24"/>
          <w:rtl/>
        </w:rPr>
        <w:t>–</w:t>
      </w:r>
      <w:r w:rsidR="0001206D" w:rsidRPr="0001206D">
        <w:rPr>
          <w:rFonts w:cs="David" w:hint="cs"/>
          <w:b/>
          <w:bCs/>
          <w:sz w:val="24"/>
          <w:szCs w:val="24"/>
          <w:rtl/>
        </w:rPr>
        <w:t xml:space="preserve"> 8:45</w:t>
      </w:r>
      <w:r w:rsidR="0096204D" w:rsidRPr="0001206D">
        <w:rPr>
          <w:rFonts w:cs="David" w:hint="cs"/>
          <w:b/>
          <w:bCs/>
          <w:sz w:val="24"/>
          <w:szCs w:val="24"/>
          <w:rtl/>
        </w:rPr>
        <w:t xml:space="preserve">  </w:t>
      </w:r>
      <w:r w:rsidR="0096204D">
        <w:rPr>
          <w:rFonts w:cs="David" w:hint="cs"/>
          <w:sz w:val="24"/>
          <w:szCs w:val="24"/>
          <w:rtl/>
        </w:rPr>
        <w:t xml:space="preserve">                             </w:t>
      </w:r>
      <w:r w:rsidR="001E5A0C" w:rsidRPr="004B4F52">
        <w:rPr>
          <w:rFonts w:cs="David" w:hint="cs"/>
          <w:sz w:val="24"/>
          <w:szCs w:val="24"/>
          <w:rtl/>
        </w:rPr>
        <w:t xml:space="preserve">התכנסות </w:t>
      </w:r>
      <w:r w:rsidR="005C4F02">
        <w:rPr>
          <w:rFonts w:cs="David" w:hint="cs"/>
          <w:sz w:val="24"/>
          <w:szCs w:val="24"/>
          <w:rtl/>
        </w:rPr>
        <w:t>באולם שומרון</w:t>
      </w:r>
    </w:p>
    <w:p w14:paraId="376B9FD8" w14:textId="77777777" w:rsidR="001E5A0C" w:rsidRPr="004B4F52" w:rsidRDefault="004B4F52" w:rsidP="0001206D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4B4F52">
        <w:rPr>
          <w:rFonts w:cs="David" w:hint="cs"/>
          <w:b/>
          <w:bCs/>
          <w:sz w:val="24"/>
          <w:szCs w:val="24"/>
          <w:rtl/>
        </w:rPr>
        <w:t>8:45</w:t>
      </w:r>
      <w:r w:rsidR="00CF58D8" w:rsidRPr="004B4F52">
        <w:rPr>
          <w:rFonts w:cs="David" w:hint="cs"/>
          <w:sz w:val="24"/>
          <w:szCs w:val="24"/>
          <w:rtl/>
        </w:rPr>
        <w:t xml:space="preserve"> </w:t>
      </w:r>
      <w:r w:rsidR="0001206D" w:rsidRPr="0001206D">
        <w:rPr>
          <w:rFonts w:cs="David" w:hint="cs"/>
          <w:b/>
          <w:bCs/>
          <w:sz w:val="24"/>
          <w:szCs w:val="24"/>
          <w:rtl/>
        </w:rPr>
        <w:t>-10:15</w:t>
      </w:r>
      <w:r w:rsidR="0096204D" w:rsidRPr="0001206D">
        <w:rPr>
          <w:rFonts w:cs="David" w:hint="cs"/>
          <w:b/>
          <w:bCs/>
          <w:sz w:val="24"/>
          <w:szCs w:val="24"/>
          <w:rtl/>
        </w:rPr>
        <w:t xml:space="preserve"> </w:t>
      </w:r>
      <w:r w:rsidR="0096204D">
        <w:rPr>
          <w:rFonts w:cs="David" w:hint="cs"/>
          <w:sz w:val="24"/>
          <w:szCs w:val="24"/>
          <w:rtl/>
        </w:rPr>
        <w:t xml:space="preserve">                  </w:t>
      </w:r>
      <w:r w:rsidR="00AF30BA">
        <w:rPr>
          <w:rFonts w:cs="David" w:hint="cs"/>
          <w:sz w:val="24"/>
          <w:szCs w:val="24"/>
          <w:rtl/>
        </w:rPr>
        <w:t>הרצאה של מר</w:t>
      </w:r>
      <w:r w:rsidR="0096204D">
        <w:rPr>
          <w:rFonts w:cs="David" w:hint="cs"/>
          <w:sz w:val="24"/>
          <w:szCs w:val="24"/>
          <w:rtl/>
        </w:rPr>
        <w:t xml:space="preserve"> </w:t>
      </w:r>
      <w:r w:rsidR="00AF30BA">
        <w:rPr>
          <w:rFonts w:cs="David" w:hint="cs"/>
          <w:sz w:val="24"/>
          <w:szCs w:val="24"/>
          <w:rtl/>
        </w:rPr>
        <w:t>יואב יוכפז: הגנטיקה של ההצלחה</w:t>
      </w:r>
    </w:p>
    <w:p w14:paraId="36E00247" w14:textId="77777777" w:rsidR="001E5A0C" w:rsidRDefault="001E5A0C" w:rsidP="00CF58D8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7F608F">
        <w:rPr>
          <w:rFonts w:cs="David" w:hint="cs"/>
          <w:b/>
          <w:bCs/>
          <w:sz w:val="24"/>
          <w:szCs w:val="24"/>
          <w:rtl/>
        </w:rPr>
        <w:t xml:space="preserve">10:15 </w:t>
      </w:r>
      <w:r w:rsidRPr="007F608F">
        <w:rPr>
          <w:rFonts w:cs="David"/>
          <w:b/>
          <w:bCs/>
          <w:sz w:val="24"/>
          <w:szCs w:val="24"/>
          <w:rtl/>
        </w:rPr>
        <w:t>–</w:t>
      </w:r>
      <w:r w:rsidRPr="007F608F">
        <w:rPr>
          <w:rFonts w:cs="David" w:hint="cs"/>
          <w:b/>
          <w:bCs/>
          <w:sz w:val="24"/>
          <w:szCs w:val="24"/>
          <w:rtl/>
        </w:rPr>
        <w:t xml:space="preserve"> 11:15</w:t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  <w:t xml:space="preserve">סמי האקתון ליזמות וחדשנות בחינוך </w:t>
      </w:r>
    </w:p>
    <w:p w14:paraId="4AC42B58" w14:textId="77777777" w:rsidR="00CF58D8" w:rsidRPr="0096204D" w:rsidRDefault="00CF58D8" w:rsidP="0096204D">
      <w:pPr>
        <w:spacing w:after="0" w:line="360" w:lineRule="auto"/>
        <w:ind w:left="2880" w:firstLine="360"/>
        <w:jc w:val="both"/>
        <w:rPr>
          <w:rFonts w:cs="David"/>
          <w:b/>
          <w:bCs/>
          <w:sz w:val="24"/>
          <w:szCs w:val="24"/>
        </w:rPr>
      </w:pPr>
      <w:r w:rsidRPr="0096204D">
        <w:rPr>
          <w:rFonts w:cs="David" w:hint="cs"/>
          <w:b/>
          <w:bCs/>
          <w:sz w:val="24"/>
          <w:szCs w:val="24"/>
          <w:rtl/>
        </w:rPr>
        <w:t xml:space="preserve">מנחה: ד"ר </w:t>
      </w:r>
      <w:r w:rsidR="0096204D" w:rsidRPr="0096204D">
        <w:rPr>
          <w:rFonts w:cs="David" w:hint="cs"/>
          <w:b/>
          <w:bCs/>
          <w:sz w:val="24"/>
          <w:szCs w:val="24"/>
          <w:rtl/>
        </w:rPr>
        <w:t>אורנה זעירא</w:t>
      </w:r>
    </w:p>
    <w:p w14:paraId="62BFA8BB" w14:textId="77777777" w:rsidR="00723021" w:rsidRPr="007F608F" w:rsidRDefault="0001206D" w:rsidP="007F608F">
      <w:pPr>
        <w:pStyle w:val="a7"/>
        <w:numPr>
          <w:ilvl w:val="0"/>
          <w:numId w:val="5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ד"ר </w:t>
      </w:r>
      <w:r w:rsidR="00723021" w:rsidRPr="007F608F">
        <w:rPr>
          <w:rFonts w:cs="David" w:hint="cs"/>
          <w:sz w:val="24"/>
          <w:szCs w:val="24"/>
          <w:rtl/>
        </w:rPr>
        <w:t>אליסיה גרינבנק</w:t>
      </w:r>
      <w:r w:rsidR="007F608F" w:rsidRPr="007F608F">
        <w:rPr>
          <w:rFonts w:cs="David" w:hint="cs"/>
          <w:sz w:val="24"/>
          <w:szCs w:val="24"/>
          <w:rtl/>
        </w:rPr>
        <w:t xml:space="preserve">: </w:t>
      </w:r>
      <w:r w:rsidR="00723021" w:rsidRPr="007F608F">
        <w:rPr>
          <w:rFonts w:cs="David" w:hint="cs"/>
          <w:sz w:val="24"/>
          <w:szCs w:val="24"/>
          <w:rtl/>
        </w:rPr>
        <w:t xml:space="preserve"> קורס שותפות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בין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הורים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לתלמידים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עם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מוגבלות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ובין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צוותים</w:t>
      </w:r>
      <w:r w:rsidR="00723021" w:rsidRPr="007F608F">
        <w:rPr>
          <w:rFonts w:cs="David"/>
          <w:sz w:val="24"/>
          <w:szCs w:val="24"/>
          <w:rtl/>
        </w:rPr>
        <w:t xml:space="preserve"> </w:t>
      </w:r>
      <w:r w:rsidR="00723021" w:rsidRPr="007F608F">
        <w:rPr>
          <w:rFonts w:cs="David" w:hint="cs"/>
          <w:sz w:val="24"/>
          <w:szCs w:val="24"/>
          <w:rtl/>
        </w:rPr>
        <w:t>חינוכיים- במכללה האקדמית לחינוך גבעת וושינגטון</w:t>
      </w:r>
    </w:p>
    <w:p w14:paraId="6DB8FEFF" w14:textId="77777777" w:rsidR="00723021" w:rsidRPr="007F608F" w:rsidRDefault="0001206D" w:rsidP="0001206D">
      <w:pPr>
        <w:pStyle w:val="a7"/>
        <w:numPr>
          <w:ilvl w:val="0"/>
          <w:numId w:val="5"/>
        </w:numPr>
        <w:spacing w:line="360" w:lineRule="auto"/>
        <w:rPr>
          <w:rFonts w:cs="David"/>
          <w:sz w:val="24"/>
          <w:szCs w:val="24"/>
          <w:rtl/>
        </w:rPr>
      </w:pPr>
      <w:r w:rsidRPr="0001206D">
        <w:rPr>
          <w:rFonts w:cs="David"/>
          <w:sz w:val="24"/>
          <w:szCs w:val="24"/>
          <w:rtl/>
        </w:rPr>
        <w:t xml:space="preserve">ד"ר </w:t>
      </w:r>
      <w:r w:rsidR="00723021" w:rsidRPr="007F608F">
        <w:rPr>
          <w:rFonts w:cs="David" w:hint="cs"/>
          <w:sz w:val="24"/>
          <w:szCs w:val="24"/>
          <w:rtl/>
        </w:rPr>
        <w:t xml:space="preserve">רבקה קדוש: </w:t>
      </w:r>
      <w:r w:rsidR="00723021" w:rsidRPr="007F608F">
        <w:rPr>
          <w:rFonts w:cs="David"/>
          <w:sz w:val="24"/>
          <w:szCs w:val="24"/>
          <w:rtl/>
        </w:rPr>
        <w:t>שיפור תהליכי אוריינות ההערכה של יצירות ספרותיות בקרב סטודנטיות להוראת ספרות</w:t>
      </w:r>
    </w:p>
    <w:p w14:paraId="6D1B8082" w14:textId="77777777" w:rsidR="00723021" w:rsidRPr="007F608F" w:rsidRDefault="0001206D" w:rsidP="0001206D">
      <w:pPr>
        <w:pStyle w:val="a7"/>
        <w:numPr>
          <w:ilvl w:val="0"/>
          <w:numId w:val="5"/>
        </w:numPr>
        <w:spacing w:line="360" w:lineRule="auto"/>
        <w:rPr>
          <w:rFonts w:cs="David"/>
          <w:sz w:val="24"/>
          <w:szCs w:val="24"/>
          <w:rtl/>
        </w:rPr>
      </w:pPr>
      <w:r w:rsidRPr="0001206D">
        <w:rPr>
          <w:rFonts w:cs="David"/>
          <w:sz w:val="24"/>
          <w:szCs w:val="24"/>
          <w:rtl/>
        </w:rPr>
        <w:t xml:space="preserve">ד"ר </w:t>
      </w:r>
      <w:r w:rsidR="00723021" w:rsidRPr="007F608F">
        <w:rPr>
          <w:rFonts w:cs="David" w:hint="cs"/>
          <w:sz w:val="24"/>
          <w:szCs w:val="24"/>
          <w:rtl/>
        </w:rPr>
        <w:t xml:space="preserve">מיכל רמות: </w:t>
      </w:r>
      <w:r w:rsidR="00723021" w:rsidRPr="007F608F">
        <w:rPr>
          <w:rFonts w:cs="David"/>
          <w:sz w:val="24"/>
          <w:szCs w:val="24"/>
          <w:rtl/>
        </w:rPr>
        <w:t>רבייה מינית ממולקולות עד פילים״</w:t>
      </w:r>
      <w:r w:rsidR="00723021" w:rsidRPr="007F608F">
        <w:rPr>
          <w:rFonts w:cs="David" w:hint="cs"/>
          <w:sz w:val="24"/>
          <w:szCs w:val="24"/>
          <w:rtl/>
        </w:rPr>
        <w:t xml:space="preserve"> </w:t>
      </w:r>
      <w:r w:rsidR="00723021" w:rsidRPr="007F608F">
        <w:rPr>
          <w:rFonts w:cs="David"/>
          <w:sz w:val="24"/>
          <w:szCs w:val="24"/>
          <w:rtl/>
        </w:rPr>
        <w:t>קורס מקוון חדשני היוצר מעורבות רגשית ומתגבר על בדידות הלומד</w:t>
      </w:r>
    </w:p>
    <w:p w14:paraId="531DEF71" w14:textId="77777777" w:rsidR="001E5A0C" w:rsidRPr="007F608F" w:rsidRDefault="001E5A0C" w:rsidP="001E5A0C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7F608F">
        <w:rPr>
          <w:rFonts w:cs="David" w:hint="cs"/>
          <w:b/>
          <w:bCs/>
          <w:sz w:val="24"/>
          <w:szCs w:val="24"/>
          <w:rtl/>
        </w:rPr>
        <w:t xml:space="preserve">11:15 </w:t>
      </w:r>
      <w:r w:rsidRPr="007F608F">
        <w:rPr>
          <w:rFonts w:cs="David"/>
          <w:b/>
          <w:bCs/>
          <w:sz w:val="24"/>
          <w:szCs w:val="24"/>
          <w:rtl/>
        </w:rPr>
        <w:t>–</w:t>
      </w:r>
      <w:r w:rsidRPr="007F608F">
        <w:rPr>
          <w:rFonts w:cs="David" w:hint="cs"/>
          <w:b/>
          <w:bCs/>
          <w:sz w:val="24"/>
          <w:szCs w:val="24"/>
          <w:rtl/>
        </w:rPr>
        <w:t xml:space="preserve"> 11:30</w:t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  <w:t xml:space="preserve">הפסקה </w:t>
      </w:r>
      <w:r w:rsidRPr="007F608F">
        <w:rPr>
          <w:rFonts w:cs="David"/>
          <w:b/>
          <w:bCs/>
          <w:sz w:val="24"/>
          <w:szCs w:val="24"/>
          <w:rtl/>
        </w:rPr>
        <w:t>–</w:t>
      </w:r>
      <w:r w:rsidRPr="007F608F">
        <w:rPr>
          <w:rFonts w:cs="David" w:hint="cs"/>
          <w:b/>
          <w:bCs/>
          <w:sz w:val="24"/>
          <w:szCs w:val="24"/>
          <w:rtl/>
        </w:rPr>
        <w:t xml:space="preserve"> כיבוד קל</w:t>
      </w:r>
    </w:p>
    <w:p w14:paraId="3E779166" w14:textId="77777777" w:rsidR="001E5A0C" w:rsidRDefault="001E5A0C" w:rsidP="001E5A0C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7F608F">
        <w:rPr>
          <w:rFonts w:cs="David" w:hint="cs"/>
          <w:b/>
          <w:bCs/>
          <w:sz w:val="24"/>
          <w:szCs w:val="24"/>
          <w:rtl/>
        </w:rPr>
        <w:t xml:space="preserve">11:30 </w:t>
      </w:r>
      <w:r w:rsidRPr="007F608F">
        <w:rPr>
          <w:rFonts w:cs="David"/>
          <w:b/>
          <w:bCs/>
          <w:sz w:val="24"/>
          <w:szCs w:val="24"/>
          <w:rtl/>
        </w:rPr>
        <w:t>–</w:t>
      </w:r>
      <w:r w:rsidRPr="007F608F">
        <w:rPr>
          <w:rFonts w:cs="David" w:hint="cs"/>
          <w:b/>
          <w:bCs/>
          <w:sz w:val="24"/>
          <w:szCs w:val="24"/>
          <w:rtl/>
        </w:rPr>
        <w:t xml:space="preserve"> 12:30</w:t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="00DD1ED2" w:rsidRPr="007F608F">
        <w:rPr>
          <w:rFonts w:cs="David" w:hint="cs"/>
          <w:b/>
          <w:bCs/>
          <w:sz w:val="24"/>
          <w:szCs w:val="24"/>
          <w:rtl/>
        </w:rPr>
        <w:t>קולקוויום אקדמי</w:t>
      </w:r>
      <w:r w:rsidRPr="007F608F">
        <w:rPr>
          <w:rFonts w:cs="David" w:hint="cs"/>
          <w:b/>
          <w:bCs/>
          <w:sz w:val="24"/>
          <w:szCs w:val="24"/>
          <w:rtl/>
        </w:rPr>
        <w:t xml:space="preserve"> -  שני מושבים מקבילים</w:t>
      </w:r>
    </w:p>
    <w:p w14:paraId="0C11DD9C" w14:textId="77777777" w:rsidR="004B4F52" w:rsidRPr="007F608F" w:rsidRDefault="004B4F52" w:rsidP="004B4F52">
      <w:pPr>
        <w:pStyle w:val="a7"/>
        <w:spacing w:after="0" w:line="360" w:lineRule="auto"/>
        <w:jc w:val="both"/>
        <w:rPr>
          <w:rFonts w:cs="David"/>
          <w:b/>
          <w:bCs/>
          <w:sz w:val="24"/>
          <w:szCs w:val="24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23021" w:rsidRPr="007F608F" w14:paraId="52456C09" w14:textId="77777777" w:rsidTr="00723021">
        <w:tc>
          <w:tcPr>
            <w:tcW w:w="4927" w:type="dxa"/>
          </w:tcPr>
          <w:p w14:paraId="246F5E33" w14:textId="77777777" w:rsidR="00723021" w:rsidRPr="004B4F52" w:rsidRDefault="00723021" w:rsidP="00AF30BA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מושב א </w:t>
            </w:r>
            <w:r w:rsidRPr="004B4F52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חדר</w:t>
            </w:r>
            <w:r w:rsid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30BA">
              <w:rPr>
                <w:rFonts w:cs="David" w:hint="cs"/>
                <w:b/>
                <w:bCs/>
                <w:sz w:val="24"/>
                <w:szCs w:val="24"/>
                <w:rtl/>
              </w:rPr>
              <w:t>206</w:t>
            </w:r>
          </w:p>
          <w:p w14:paraId="5F7D8AAA" w14:textId="77777777" w:rsidR="007F608F" w:rsidRPr="007F608F" w:rsidRDefault="007F608F" w:rsidP="004B4F52">
            <w:pPr>
              <w:spacing w:line="360" w:lineRule="auto"/>
              <w:jc w:val="center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>מנחה: ד"ר חסיה פרידמן</w:t>
            </w:r>
          </w:p>
        </w:tc>
        <w:tc>
          <w:tcPr>
            <w:tcW w:w="4928" w:type="dxa"/>
          </w:tcPr>
          <w:p w14:paraId="6E3D882D" w14:textId="77777777" w:rsidR="00723021" w:rsidRPr="004B4F52" w:rsidRDefault="007F608F" w:rsidP="00AF30BA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מושב ב - </w:t>
            </w:r>
            <w:r w:rsidR="00723021"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חדר </w:t>
            </w:r>
            <w:r w:rsidR="00AF30BA">
              <w:rPr>
                <w:rFonts w:cs="David" w:hint="cs"/>
                <w:b/>
                <w:bCs/>
                <w:sz w:val="24"/>
                <w:szCs w:val="24"/>
                <w:rtl/>
              </w:rPr>
              <w:t>301</w:t>
            </w:r>
          </w:p>
          <w:p w14:paraId="499E202E" w14:textId="77777777" w:rsidR="007F608F" w:rsidRPr="007F608F" w:rsidRDefault="007F608F" w:rsidP="004B4F52">
            <w:pPr>
              <w:spacing w:line="360" w:lineRule="auto"/>
              <w:jc w:val="center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מנחה: </w:t>
            </w:r>
            <w:r w:rsidR="0001206D">
              <w:rPr>
                <w:rFonts w:cs="David" w:hint="cs"/>
                <w:b/>
                <w:bCs/>
                <w:sz w:val="24"/>
                <w:szCs w:val="24"/>
                <w:rtl/>
              </w:rPr>
              <w:t>ד"ר יעקב ט</w:t>
            </w:r>
            <w:r w:rsidR="004B4F52" w:rsidRPr="004B4F52">
              <w:rPr>
                <w:rFonts w:cs="David" w:hint="cs"/>
                <w:b/>
                <w:bCs/>
                <w:sz w:val="24"/>
                <w:szCs w:val="24"/>
                <w:rtl/>
              </w:rPr>
              <w:t>ויטו</w:t>
            </w:r>
          </w:p>
        </w:tc>
      </w:tr>
      <w:tr w:rsidR="00723021" w:rsidRPr="007F608F" w14:paraId="02A9A840" w14:textId="77777777" w:rsidTr="007F608F">
        <w:trPr>
          <w:trHeight w:val="2392"/>
        </w:trPr>
        <w:tc>
          <w:tcPr>
            <w:tcW w:w="4927" w:type="dxa"/>
          </w:tcPr>
          <w:p w14:paraId="4C4E819E" w14:textId="77777777" w:rsidR="00723021" w:rsidRPr="007F608F" w:rsidRDefault="0001206D" w:rsidP="0001206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01206D">
              <w:rPr>
                <w:rFonts w:cs="David"/>
                <w:sz w:val="24"/>
                <w:szCs w:val="24"/>
                <w:rtl/>
              </w:rPr>
              <w:t xml:space="preserve">ד"ר </w:t>
            </w:r>
            <w:r w:rsidR="00723021" w:rsidRPr="007F608F">
              <w:rPr>
                <w:rFonts w:cs="David" w:hint="cs"/>
                <w:sz w:val="24"/>
                <w:szCs w:val="24"/>
                <w:rtl/>
              </w:rPr>
              <w:t>רינת כספי</w:t>
            </w:r>
            <w:r w:rsidR="007F608F" w:rsidRPr="007F608F">
              <w:rPr>
                <w:rFonts w:cs="David" w:hint="cs"/>
                <w:sz w:val="24"/>
                <w:szCs w:val="24"/>
                <w:rtl/>
              </w:rPr>
              <w:t xml:space="preserve">:  </w:t>
            </w:r>
            <w:r w:rsidR="00723021" w:rsidRPr="007F608F">
              <w:rPr>
                <w:rFonts w:cs="David" w:hint="cs"/>
                <w:sz w:val="24"/>
                <w:szCs w:val="24"/>
                <w:rtl/>
              </w:rPr>
              <w:t>אימהות בעידן הדיג</w:t>
            </w:r>
            <w:r w:rsidR="007F608F" w:rsidRPr="007F608F">
              <w:rPr>
                <w:rFonts w:cs="David" w:hint="cs"/>
                <w:sz w:val="24"/>
                <w:szCs w:val="24"/>
                <w:rtl/>
              </w:rPr>
              <w:t>י</w:t>
            </w:r>
            <w:r w:rsidR="007F608F">
              <w:rPr>
                <w:rFonts w:cs="David" w:hint="cs"/>
                <w:sz w:val="24"/>
                <w:szCs w:val="24"/>
                <w:rtl/>
              </w:rPr>
              <w:t>טלי.</w:t>
            </w:r>
          </w:p>
          <w:p w14:paraId="7ACF56E6" w14:textId="77777777" w:rsidR="00723021" w:rsidRDefault="0001206D" w:rsidP="0001206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cs="David"/>
                <w:sz w:val="24"/>
                <w:szCs w:val="24"/>
              </w:rPr>
            </w:pPr>
            <w:r w:rsidRPr="0001206D">
              <w:rPr>
                <w:rFonts w:cs="David"/>
                <w:sz w:val="24"/>
                <w:szCs w:val="24"/>
                <w:rtl/>
              </w:rPr>
              <w:t xml:space="preserve">ד"ר </w:t>
            </w:r>
            <w:r w:rsidR="00723021" w:rsidRPr="007F608F">
              <w:rPr>
                <w:rFonts w:cs="David" w:hint="cs"/>
                <w:sz w:val="24"/>
                <w:szCs w:val="24"/>
                <w:rtl/>
              </w:rPr>
              <w:t>אורלי שי</w:t>
            </w:r>
            <w:r w:rsidR="007F608F" w:rsidRPr="007F608F">
              <w:rPr>
                <w:rFonts w:cs="David" w:hint="cs"/>
                <w:sz w:val="24"/>
                <w:szCs w:val="24"/>
                <w:rtl/>
              </w:rPr>
              <w:t xml:space="preserve"> : </w:t>
            </w:r>
            <w:r w:rsidR="00723021" w:rsidRPr="007F608F">
              <w:rPr>
                <w:rFonts w:cs="David"/>
                <w:sz w:val="24"/>
                <w:szCs w:val="24"/>
                <w:rtl/>
              </w:rPr>
              <w:t>דוגמטיות, אמפתיה ומסוגלות עצמית והקשר אל עמדות כלפי שילוב לקויי שמיעה בקרב מורים ופרחי הוראה</w:t>
            </w:r>
            <w:r w:rsidR="007F608F"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7F45A0D9" w14:textId="77777777" w:rsidR="003F19FE" w:rsidRPr="003F19FE" w:rsidRDefault="003F19FE" w:rsidP="003F19FE">
            <w:pPr>
              <w:pStyle w:val="a7"/>
              <w:numPr>
                <w:ilvl w:val="0"/>
                <w:numId w:val="6"/>
              </w:numPr>
              <w:rPr>
                <w:rFonts w:cs="David"/>
                <w:sz w:val="24"/>
                <w:szCs w:val="24"/>
                <w:rtl/>
              </w:rPr>
            </w:pPr>
            <w:r w:rsidRPr="003F19FE">
              <w:rPr>
                <w:rFonts w:cs="David"/>
                <w:sz w:val="24"/>
                <w:szCs w:val="24"/>
                <w:rtl/>
              </w:rPr>
              <w:t>ד"ר אריאל פרוידליך: למידה משמעותית בעידן המידע: ניתוח מבחני חומר פתוח בנושאים גיאוגרפיים - מסקנות ראשוניות.</w:t>
            </w:r>
          </w:p>
          <w:p w14:paraId="2D38A93B" w14:textId="77777777" w:rsidR="003F19FE" w:rsidRPr="007F608F" w:rsidRDefault="003F19FE" w:rsidP="0001206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71C114C5" w14:textId="77777777" w:rsidR="007F608F" w:rsidRPr="007F608F" w:rsidRDefault="0001206D" w:rsidP="0001206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01206D">
              <w:rPr>
                <w:rFonts w:cs="David"/>
                <w:rtl/>
              </w:rPr>
              <w:t xml:space="preserve">ד"ר </w:t>
            </w:r>
            <w:r w:rsidR="007F608F" w:rsidRPr="007F608F">
              <w:rPr>
                <w:rFonts w:cs="David" w:hint="cs"/>
                <w:rtl/>
              </w:rPr>
              <w:t xml:space="preserve">אורלי שי: צמיחה מתוך משבר- תפיסת מסוגלות </w:t>
            </w:r>
            <w:r w:rsidR="007F608F" w:rsidRPr="007F608F">
              <w:rPr>
                <w:rFonts w:cs="David" w:hint="cs"/>
                <w:sz w:val="24"/>
                <w:szCs w:val="24"/>
                <w:rtl/>
              </w:rPr>
              <w:t>עצמית וזהות עצמית בקרב בני נוער שחוו פינוי</w:t>
            </w:r>
            <w:r w:rsidR="007F608F"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1746CFB1" w14:textId="77777777" w:rsidR="00723021" w:rsidRDefault="0001206D" w:rsidP="0001206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cs="David"/>
                <w:sz w:val="24"/>
                <w:szCs w:val="24"/>
              </w:rPr>
            </w:pPr>
            <w:r w:rsidRPr="0001206D">
              <w:rPr>
                <w:rFonts w:cs="David"/>
                <w:sz w:val="24"/>
                <w:szCs w:val="24"/>
                <w:rtl/>
              </w:rPr>
              <w:t xml:space="preserve">ד"ר </w:t>
            </w:r>
            <w:r w:rsidR="007F608F" w:rsidRPr="007F608F">
              <w:rPr>
                <w:rFonts w:cs="David" w:hint="cs"/>
                <w:sz w:val="24"/>
                <w:szCs w:val="24"/>
                <w:rtl/>
              </w:rPr>
              <w:t>רחל גלאי: 13 ניגוני-עם יהודיים לכינור או צ'לו ופסנתר  - החייאת יצירתו הנשכחת של יואכים סטוצ'בסקי</w:t>
            </w:r>
            <w:r w:rsidR="007F608F"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129A722D" w14:textId="77777777" w:rsidR="003F19FE" w:rsidRPr="003F19FE" w:rsidRDefault="003F19FE" w:rsidP="003F19FE">
            <w:pPr>
              <w:pStyle w:val="a7"/>
              <w:numPr>
                <w:ilvl w:val="0"/>
                <w:numId w:val="6"/>
              </w:numPr>
              <w:rPr>
                <w:rFonts w:cs="David"/>
                <w:sz w:val="24"/>
                <w:szCs w:val="24"/>
                <w:rtl/>
              </w:rPr>
            </w:pPr>
            <w:r w:rsidRPr="003F19FE">
              <w:rPr>
                <w:rFonts w:cs="David"/>
                <w:sz w:val="24"/>
                <w:szCs w:val="24"/>
                <w:rtl/>
              </w:rPr>
              <w:t>ד"ר אביגדור יעקבי:  פדגוגיות מבוססות חקר-מוח כדרך לייעול הוראה.</w:t>
            </w:r>
          </w:p>
          <w:p w14:paraId="4A1AD6A7" w14:textId="77777777" w:rsidR="003F19FE" w:rsidRPr="007F608F" w:rsidRDefault="003F19FE" w:rsidP="003F19FE">
            <w:pPr>
              <w:pStyle w:val="a7"/>
              <w:spacing w:line="360" w:lineRule="auto"/>
              <w:ind w:left="360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41A86216" w14:textId="77777777" w:rsidR="00723021" w:rsidRPr="007F608F" w:rsidRDefault="00723021" w:rsidP="00723021">
      <w:pPr>
        <w:spacing w:after="0" w:line="360" w:lineRule="auto"/>
        <w:jc w:val="both"/>
        <w:rPr>
          <w:rFonts w:cs="David"/>
          <w:sz w:val="24"/>
          <w:szCs w:val="24"/>
        </w:rPr>
      </w:pPr>
    </w:p>
    <w:p w14:paraId="73C7C0BB" w14:textId="77777777" w:rsidR="00DD1ED2" w:rsidRPr="007F608F" w:rsidRDefault="001E5A0C" w:rsidP="001E5A0C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7F608F">
        <w:rPr>
          <w:rFonts w:cs="David" w:hint="cs"/>
          <w:b/>
          <w:bCs/>
          <w:sz w:val="24"/>
          <w:szCs w:val="24"/>
          <w:rtl/>
        </w:rPr>
        <w:t xml:space="preserve">12:30 12:45 </w:t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  <w:t>היערכות לקראת שנה"ל תש"פ - שונות</w:t>
      </w:r>
    </w:p>
    <w:p w14:paraId="5139B580" w14:textId="77777777" w:rsidR="001E5A0C" w:rsidRDefault="001E5A0C" w:rsidP="001E5A0C">
      <w:pPr>
        <w:pStyle w:val="a7"/>
        <w:numPr>
          <w:ilvl w:val="0"/>
          <w:numId w:val="4"/>
        </w:numPr>
        <w:spacing w:after="0" w:line="360" w:lineRule="auto"/>
        <w:jc w:val="both"/>
        <w:rPr>
          <w:rFonts w:cs="David"/>
          <w:b/>
          <w:bCs/>
          <w:sz w:val="24"/>
          <w:szCs w:val="24"/>
        </w:rPr>
      </w:pPr>
      <w:r w:rsidRPr="007F608F">
        <w:rPr>
          <w:rFonts w:cs="David" w:hint="cs"/>
          <w:b/>
          <w:bCs/>
          <w:sz w:val="24"/>
          <w:szCs w:val="24"/>
          <w:rtl/>
        </w:rPr>
        <w:t xml:space="preserve">12:45 </w:t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</w:r>
      <w:r w:rsidRPr="007F608F">
        <w:rPr>
          <w:rFonts w:cs="David" w:hint="cs"/>
          <w:b/>
          <w:bCs/>
          <w:sz w:val="24"/>
          <w:szCs w:val="24"/>
          <w:rtl/>
        </w:rPr>
        <w:tab/>
        <w:t>ארוחת צהריים משותפת</w:t>
      </w:r>
    </w:p>
    <w:p w14:paraId="2DF4DB2C" w14:textId="77777777" w:rsidR="00AF30BA" w:rsidRDefault="00AF30BA" w:rsidP="00AF30BA">
      <w:pPr>
        <w:pStyle w:val="a7"/>
        <w:spacing w:after="0"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14:paraId="25890180" w14:textId="77777777" w:rsidR="00AF30BA" w:rsidRPr="007F608F" w:rsidRDefault="00AF30BA" w:rsidP="00AF30BA">
      <w:pPr>
        <w:pStyle w:val="a7"/>
        <w:spacing w:after="0" w:line="360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בברכת יום עיון פורה ומהנה לכולנו!</w:t>
      </w:r>
    </w:p>
    <w:p w14:paraId="140B4F2A" w14:textId="77777777" w:rsidR="00723021" w:rsidRPr="007F608F" w:rsidRDefault="00723021" w:rsidP="00AF30BA">
      <w:pPr>
        <w:spacing w:after="0" w:line="240" w:lineRule="auto"/>
        <w:rPr>
          <w:rFonts w:cs="David"/>
          <w:sz w:val="24"/>
          <w:szCs w:val="24"/>
          <w:rtl/>
        </w:rPr>
      </w:pPr>
    </w:p>
    <w:sectPr w:rsidR="00723021" w:rsidRPr="007F608F" w:rsidSect="00DD1ED2">
      <w:headerReference w:type="default" r:id="rId8"/>
      <w:footerReference w:type="default" r:id="rId9"/>
      <w:pgSz w:w="11906" w:h="16838"/>
      <w:pgMar w:top="1440" w:right="1416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079E" w14:textId="77777777" w:rsidR="000B555C" w:rsidRDefault="000B555C" w:rsidP="00571FE7">
      <w:pPr>
        <w:spacing w:after="0" w:line="240" w:lineRule="auto"/>
      </w:pPr>
      <w:r>
        <w:separator/>
      </w:r>
    </w:p>
  </w:endnote>
  <w:endnote w:type="continuationSeparator" w:id="0">
    <w:p w14:paraId="2D4367FB" w14:textId="77777777" w:rsidR="000B555C" w:rsidRDefault="000B555C" w:rsidP="0057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A2EF" w14:textId="77777777" w:rsidR="00571FE7" w:rsidRDefault="00D27C45">
    <w:pPr>
      <w:pStyle w:val="a5"/>
    </w:pPr>
    <w:fldSimple w:instr=" FILENAME  \p  \* MERGEFORMAT ">
      <w:r w:rsidR="002B2B8B">
        <w:rPr>
          <w:noProof/>
        </w:rPr>
        <w:t>\\10.5.0.100\Havi\My Documents\</w:t>
      </w:r>
      <w:r w:rsidR="002B2B8B">
        <w:rPr>
          <w:rFonts w:hint="eastAsia"/>
          <w:noProof/>
          <w:rtl/>
        </w:rPr>
        <w:t>מכללה</w:t>
      </w:r>
      <w:r w:rsidR="002B2B8B">
        <w:rPr>
          <w:noProof/>
          <w:rtl/>
        </w:rPr>
        <w:t>\</w:t>
      </w:r>
      <w:r w:rsidR="002B2B8B">
        <w:rPr>
          <w:rFonts w:hint="eastAsia"/>
          <w:noProof/>
          <w:rtl/>
        </w:rPr>
        <w:t>טויטו</w:t>
      </w:r>
      <w:r w:rsidR="002B2B8B">
        <w:rPr>
          <w:noProof/>
          <w:rtl/>
        </w:rPr>
        <w:t>\</w:t>
      </w:r>
      <w:r w:rsidR="002B2B8B">
        <w:rPr>
          <w:rFonts w:hint="eastAsia"/>
          <w:noProof/>
          <w:rtl/>
        </w:rPr>
        <w:t>היערכות</w:t>
      </w:r>
      <w:r w:rsidR="002B2B8B">
        <w:rPr>
          <w:noProof/>
          <w:rtl/>
        </w:rPr>
        <w:t xml:space="preserve"> </w:t>
      </w:r>
      <w:r w:rsidR="002B2B8B">
        <w:rPr>
          <w:rFonts w:hint="eastAsia"/>
          <w:noProof/>
          <w:rtl/>
        </w:rPr>
        <w:t>תשעט</w:t>
      </w:r>
      <w:r w:rsidR="002B2B8B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9964" w14:textId="77777777" w:rsidR="000B555C" w:rsidRDefault="000B555C" w:rsidP="00571FE7">
      <w:pPr>
        <w:spacing w:after="0" w:line="240" w:lineRule="auto"/>
      </w:pPr>
      <w:r>
        <w:separator/>
      </w:r>
    </w:p>
  </w:footnote>
  <w:footnote w:type="continuationSeparator" w:id="0">
    <w:p w14:paraId="22BA024C" w14:textId="77777777" w:rsidR="000B555C" w:rsidRDefault="000B555C" w:rsidP="0057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C99C" w14:textId="77777777" w:rsidR="00A65952" w:rsidRDefault="00A65952">
    <w:pPr>
      <w:pStyle w:val="a3"/>
      <w:rPr>
        <w:rtl/>
      </w:rPr>
    </w:pPr>
    <w:r>
      <w:rPr>
        <w:noProof/>
      </w:rPr>
      <w:drawing>
        <wp:inline distT="0" distB="0" distL="0" distR="0" wp14:anchorId="23894B5C" wp14:editId="651CC257">
          <wp:extent cx="4071390" cy="1163782"/>
          <wp:effectExtent l="0" t="0" r="571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כללה חד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0641" cy="1166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210"/>
    <w:multiLevelType w:val="hybridMultilevel"/>
    <w:tmpl w:val="7EBC9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1164"/>
    <w:multiLevelType w:val="hybridMultilevel"/>
    <w:tmpl w:val="B5A2A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6887"/>
    <w:multiLevelType w:val="hybridMultilevel"/>
    <w:tmpl w:val="9A761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BE2"/>
    <w:multiLevelType w:val="hybridMultilevel"/>
    <w:tmpl w:val="3C2610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009737A"/>
    <w:multiLevelType w:val="hybridMultilevel"/>
    <w:tmpl w:val="D348F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9A4DB8"/>
    <w:multiLevelType w:val="hybridMultilevel"/>
    <w:tmpl w:val="B5A64336"/>
    <w:lvl w:ilvl="0" w:tplc="DA3CD7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51142">
    <w:abstractNumId w:val="1"/>
  </w:num>
  <w:num w:numId="2" w16cid:durableId="1137605391">
    <w:abstractNumId w:val="2"/>
  </w:num>
  <w:num w:numId="3" w16cid:durableId="1287739862">
    <w:abstractNumId w:val="5"/>
  </w:num>
  <w:num w:numId="4" w16cid:durableId="291060639">
    <w:abstractNumId w:val="0"/>
  </w:num>
  <w:num w:numId="5" w16cid:durableId="294990665">
    <w:abstractNumId w:val="3"/>
  </w:num>
  <w:num w:numId="6" w16cid:durableId="2100132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A38"/>
    <w:rsid w:val="0001206D"/>
    <w:rsid w:val="000B555C"/>
    <w:rsid w:val="000F41C0"/>
    <w:rsid w:val="001E5A0C"/>
    <w:rsid w:val="001E78A3"/>
    <w:rsid w:val="00231E2B"/>
    <w:rsid w:val="00287979"/>
    <w:rsid w:val="002B2B8B"/>
    <w:rsid w:val="002D533A"/>
    <w:rsid w:val="003301F3"/>
    <w:rsid w:val="0035090F"/>
    <w:rsid w:val="003F19FE"/>
    <w:rsid w:val="00455568"/>
    <w:rsid w:val="004B069F"/>
    <w:rsid w:val="004B4F52"/>
    <w:rsid w:val="00542B17"/>
    <w:rsid w:val="00571FE7"/>
    <w:rsid w:val="005C4F02"/>
    <w:rsid w:val="00631134"/>
    <w:rsid w:val="00631A72"/>
    <w:rsid w:val="006E306E"/>
    <w:rsid w:val="00703E42"/>
    <w:rsid w:val="00710A38"/>
    <w:rsid w:val="00723021"/>
    <w:rsid w:val="00761443"/>
    <w:rsid w:val="007F608F"/>
    <w:rsid w:val="00824C7C"/>
    <w:rsid w:val="0096204D"/>
    <w:rsid w:val="009A1E95"/>
    <w:rsid w:val="00A4193A"/>
    <w:rsid w:val="00A65952"/>
    <w:rsid w:val="00A9520B"/>
    <w:rsid w:val="00AE6E1A"/>
    <w:rsid w:val="00AF30BA"/>
    <w:rsid w:val="00B06382"/>
    <w:rsid w:val="00B4473F"/>
    <w:rsid w:val="00B76384"/>
    <w:rsid w:val="00B92015"/>
    <w:rsid w:val="00C40E06"/>
    <w:rsid w:val="00C42627"/>
    <w:rsid w:val="00CA0DDC"/>
    <w:rsid w:val="00CA2AA1"/>
    <w:rsid w:val="00CF58D8"/>
    <w:rsid w:val="00D27C45"/>
    <w:rsid w:val="00DD1ED2"/>
    <w:rsid w:val="00DE534D"/>
    <w:rsid w:val="00E147CD"/>
    <w:rsid w:val="00F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E750F"/>
  <w15:docId w15:val="{2B19D717-D191-488E-A6CB-31D1EF8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1FE7"/>
  </w:style>
  <w:style w:type="paragraph" w:styleId="a5">
    <w:name w:val="footer"/>
    <w:basedOn w:val="a"/>
    <w:link w:val="a6"/>
    <w:uiPriority w:val="99"/>
    <w:unhideWhenUsed/>
    <w:rsid w:val="00571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1FE7"/>
  </w:style>
  <w:style w:type="paragraph" w:styleId="a7">
    <w:name w:val="List Paragraph"/>
    <w:basedOn w:val="a"/>
    <w:uiPriority w:val="34"/>
    <w:qFormat/>
    <w:rsid w:val="00703E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595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2302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i1.WASHINGTON\AppData\Roaming\Microsoft\Templates\havi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6A54-47F8-4DAA-8611-E0B36E11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havi</Template>
  <TotalTime>0</TotalTime>
  <Pages>1</Pages>
  <Words>232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havi1</dc:creator>
  <cp:lastModifiedBy>חנה קהת</cp:lastModifiedBy>
  <cp:revision>3</cp:revision>
  <cp:lastPrinted>2018-09-06T07:14:00Z</cp:lastPrinted>
  <dcterms:created xsi:type="dcterms:W3CDTF">2019-09-18T08:55:00Z</dcterms:created>
  <dcterms:modified xsi:type="dcterms:W3CDTF">2025-12-23T18:41:00Z</dcterms:modified>
</cp:coreProperties>
</file>